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6A" w:rsidRPr="00D65F4C" w:rsidRDefault="0049536A" w:rsidP="0049536A">
      <w:pPr>
        <w:ind w:firstLine="540"/>
        <w:jc w:val="center"/>
        <w:rPr>
          <w:b/>
          <w:sz w:val="28"/>
        </w:rPr>
      </w:pPr>
      <w:r w:rsidRPr="00D65F4C">
        <w:rPr>
          <w:b/>
          <w:sz w:val="28"/>
        </w:rPr>
        <w:t>Пояснювальна записка</w:t>
      </w:r>
    </w:p>
    <w:p w:rsidR="0049536A" w:rsidRPr="0049536A" w:rsidRDefault="0049536A" w:rsidP="0049536A">
      <w:pPr>
        <w:ind w:firstLine="540"/>
        <w:jc w:val="center"/>
        <w:rPr>
          <w:b/>
          <w:sz w:val="28"/>
          <w:lang w:val="ru-RU"/>
        </w:rPr>
      </w:pPr>
    </w:p>
    <w:p w:rsidR="0049536A" w:rsidRPr="0049536A" w:rsidRDefault="0049536A" w:rsidP="0049536A">
      <w:pPr>
        <w:ind w:firstLine="540"/>
        <w:jc w:val="both"/>
        <w:rPr>
          <w:sz w:val="28"/>
        </w:rPr>
      </w:pPr>
      <w:r w:rsidRPr="0049536A">
        <w:rPr>
          <w:sz w:val="28"/>
        </w:rPr>
        <w:t xml:space="preserve">до </w:t>
      </w:r>
      <w:proofErr w:type="spellStart"/>
      <w:r w:rsidRPr="0049536A">
        <w:rPr>
          <w:sz w:val="28"/>
        </w:rPr>
        <w:t>проєкту</w:t>
      </w:r>
      <w:proofErr w:type="spellEnd"/>
      <w:r w:rsidRPr="0049536A">
        <w:rPr>
          <w:sz w:val="28"/>
        </w:rPr>
        <w:t xml:space="preserve"> рішення Чернігівської районної ради «Про внесення змін до рішення районної ради від 15.04.2021 «Про затвердження районної Програми передачі нетелей багатодітним сім’ям, які проживають у сільській місцевості Чернігівсь</w:t>
      </w:r>
      <w:r w:rsidR="00763CDF">
        <w:rPr>
          <w:sz w:val="28"/>
        </w:rPr>
        <w:t>кого району на 2021–2027 роки».</w:t>
      </w:r>
    </w:p>
    <w:p w:rsidR="0049536A" w:rsidRPr="0049536A" w:rsidRDefault="0049536A" w:rsidP="0049536A">
      <w:pPr>
        <w:ind w:firstLine="540"/>
        <w:jc w:val="both"/>
        <w:rPr>
          <w:sz w:val="28"/>
        </w:rPr>
      </w:pPr>
      <w:r w:rsidRPr="0049536A">
        <w:rPr>
          <w:sz w:val="28"/>
        </w:rPr>
        <w:t>У зв’язку з прийняттям розпорядження начальника Чернігівської обласної військової адміністрації від 06.05.2026 № 648 «Про внесення змін до Комплексної Програми підтримки розвитку агропромислового комплексу Чернігівської області на 2021–2027 роки» виникла необхідність внесення відповідних змін до районної Програми.</w:t>
      </w:r>
    </w:p>
    <w:p w:rsidR="00E305E5" w:rsidRDefault="0049536A" w:rsidP="0049536A">
      <w:pPr>
        <w:ind w:firstLine="540"/>
        <w:jc w:val="both"/>
        <w:rPr>
          <w:sz w:val="28"/>
        </w:rPr>
      </w:pPr>
      <w:proofErr w:type="spellStart"/>
      <w:r w:rsidRPr="0049536A">
        <w:rPr>
          <w:sz w:val="28"/>
        </w:rPr>
        <w:t>Проєкт</w:t>
      </w:r>
      <w:proofErr w:type="spellEnd"/>
      <w:r w:rsidRPr="0049536A">
        <w:rPr>
          <w:sz w:val="28"/>
        </w:rPr>
        <w:t xml:space="preserve"> рішення підготовлено з метою приведення районної Програми </w:t>
      </w:r>
      <w:r w:rsidR="00763CDF">
        <w:rPr>
          <w:sz w:val="28"/>
        </w:rPr>
        <w:t>передачі нетелей багатодітним сім’ям, які проживають у сільській місцевості Чернігівського району, на 2021-2027 рок</w:t>
      </w:r>
      <w:r w:rsidR="00E305E5">
        <w:rPr>
          <w:sz w:val="28"/>
        </w:rPr>
        <w:t>и, у відповідність до змін, внесених до Комплексної Програми підтримки розвитку агропромислового комплексу Чернігівської області на 2021-2027 року.</w:t>
      </w:r>
    </w:p>
    <w:p w:rsidR="0049536A" w:rsidRPr="0049536A" w:rsidRDefault="00763CDF" w:rsidP="00D65F4C">
      <w:pPr>
        <w:ind w:firstLine="540"/>
        <w:jc w:val="both"/>
        <w:rPr>
          <w:sz w:val="28"/>
        </w:rPr>
      </w:pPr>
      <w:r>
        <w:rPr>
          <w:sz w:val="28"/>
        </w:rPr>
        <w:t xml:space="preserve">Зміни стосуються зменшення </w:t>
      </w:r>
      <w:r w:rsidR="00D65F4C">
        <w:rPr>
          <w:sz w:val="28"/>
        </w:rPr>
        <w:t>кількості</w:t>
      </w:r>
      <w:r w:rsidR="00494E5B">
        <w:rPr>
          <w:sz w:val="28"/>
        </w:rPr>
        <w:t xml:space="preserve"> </w:t>
      </w:r>
      <w:r w:rsidR="006030B2">
        <w:rPr>
          <w:sz w:val="28"/>
        </w:rPr>
        <w:t xml:space="preserve">нетелей </w:t>
      </w:r>
      <w:r w:rsidR="00494E5B">
        <w:rPr>
          <w:sz w:val="28"/>
        </w:rPr>
        <w:t>з 4 до 2</w:t>
      </w:r>
      <w:r w:rsidR="00D65F4C">
        <w:rPr>
          <w:sz w:val="28"/>
        </w:rPr>
        <w:t xml:space="preserve">, </w:t>
      </w:r>
      <w:r w:rsidR="00494E5B">
        <w:rPr>
          <w:sz w:val="28"/>
        </w:rPr>
        <w:t xml:space="preserve">які </w:t>
      </w:r>
      <w:r w:rsidR="006030B2">
        <w:rPr>
          <w:sz w:val="28"/>
        </w:rPr>
        <w:t xml:space="preserve">упродовж 2026 та 2027 років можуть передаватися багатодітним сім’ям, що проживають у сільській місцевості Чернігівського району та подали документи відповідно до умов Програми. </w:t>
      </w:r>
      <w:r w:rsidR="009578DB">
        <w:rPr>
          <w:sz w:val="28"/>
        </w:rPr>
        <w:t>При цьому загальний обсяг фінансування</w:t>
      </w:r>
      <w:r w:rsidR="007B6C8C">
        <w:rPr>
          <w:sz w:val="28"/>
        </w:rPr>
        <w:t xml:space="preserve"> Програми </w:t>
      </w:r>
      <w:r w:rsidR="009578DB">
        <w:rPr>
          <w:sz w:val="28"/>
        </w:rPr>
        <w:t>залишається без змін</w:t>
      </w:r>
      <w:r w:rsidR="007B6C8C">
        <w:rPr>
          <w:sz w:val="28"/>
        </w:rPr>
        <w:t xml:space="preserve"> </w:t>
      </w:r>
      <w:r w:rsidR="009578DB">
        <w:rPr>
          <w:sz w:val="28"/>
        </w:rPr>
        <w:t>і</w:t>
      </w:r>
      <w:r w:rsidR="007B6C8C">
        <w:rPr>
          <w:sz w:val="28"/>
        </w:rPr>
        <w:t xml:space="preserve"> станови</w:t>
      </w:r>
      <w:r w:rsidR="009F6D49">
        <w:rPr>
          <w:sz w:val="28"/>
        </w:rPr>
        <w:t>т</w:t>
      </w:r>
      <w:r w:rsidR="009578DB">
        <w:rPr>
          <w:sz w:val="28"/>
        </w:rPr>
        <w:t xml:space="preserve">ь 182,0 </w:t>
      </w:r>
      <w:proofErr w:type="spellStart"/>
      <w:r w:rsidR="009578DB">
        <w:rPr>
          <w:sz w:val="28"/>
        </w:rPr>
        <w:t>тис.грн</w:t>
      </w:r>
      <w:proofErr w:type="spellEnd"/>
      <w:r w:rsidR="009578DB">
        <w:rPr>
          <w:sz w:val="28"/>
        </w:rPr>
        <w:t xml:space="preserve"> щорічно. Відповідно гранична вартість однієї нетелі збільшується з </w:t>
      </w:r>
      <w:r w:rsidR="009F6D49">
        <w:rPr>
          <w:sz w:val="28"/>
        </w:rPr>
        <w:t xml:space="preserve">45,5 </w:t>
      </w:r>
      <w:proofErr w:type="spellStart"/>
      <w:r w:rsidR="009F6D49">
        <w:rPr>
          <w:sz w:val="28"/>
        </w:rPr>
        <w:t>тис.</w:t>
      </w:r>
      <w:r w:rsidR="007B6C8C">
        <w:rPr>
          <w:sz w:val="28"/>
        </w:rPr>
        <w:t>грн</w:t>
      </w:r>
      <w:proofErr w:type="spellEnd"/>
      <w:r w:rsidR="007B6C8C">
        <w:rPr>
          <w:sz w:val="28"/>
        </w:rPr>
        <w:t xml:space="preserve"> до 91,0 тис грн.</w:t>
      </w:r>
    </w:p>
    <w:p w:rsidR="004B217C" w:rsidRDefault="004B217C" w:rsidP="004B217C">
      <w:pPr>
        <w:ind w:firstLine="540"/>
        <w:jc w:val="both"/>
        <w:rPr>
          <w:sz w:val="28"/>
          <w:szCs w:val="28"/>
        </w:rPr>
      </w:pPr>
    </w:p>
    <w:p w:rsidR="004B217C" w:rsidRDefault="004B217C" w:rsidP="004B217C">
      <w:pPr>
        <w:ind w:firstLine="540"/>
        <w:jc w:val="both"/>
        <w:rPr>
          <w:sz w:val="28"/>
          <w:szCs w:val="28"/>
        </w:rPr>
      </w:pPr>
    </w:p>
    <w:p w:rsidR="005E37FA" w:rsidRDefault="00C6287F" w:rsidP="00E373BC">
      <w:pPr>
        <w:rPr>
          <w:sz w:val="28"/>
          <w:szCs w:val="28"/>
        </w:rPr>
      </w:pPr>
      <w:r w:rsidRPr="00BD2296">
        <w:rPr>
          <w:sz w:val="28"/>
          <w:szCs w:val="28"/>
        </w:rPr>
        <w:t>Начальник</w:t>
      </w:r>
      <w:r w:rsidR="00E373BC" w:rsidRPr="00BD2296">
        <w:rPr>
          <w:sz w:val="28"/>
          <w:szCs w:val="28"/>
        </w:rPr>
        <w:t xml:space="preserve"> відділу </w:t>
      </w:r>
      <w:r w:rsidR="00170120" w:rsidRPr="00BD2296">
        <w:rPr>
          <w:sz w:val="28"/>
          <w:szCs w:val="28"/>
        </w:rPr>
        <w:t>економіки,</w:t>
      </w:r>
      <w:r w:rsidR="00875EDE" w:rsidRPr="00BD2296">
        <w:rPr>
          <w:sz w:val="28"/>
          <w:szCs w:val="28"/>
        </w:rPr>
        <w:t xml:space="preserve"> </w:t>
      </w:r>
    </w:p>
    <w:p w:rsidR="005E37FA" w:rsidRDefault="00170120" w:rsidP="00E373BC">
      <w:pPr>
        <w:rPr>
          <w:sz w:val="28"/>
          <w:szCs w:val="28"/>
        </w:rPr>
      </w:pPr>
      <w:r w:rsidRPr="00BD2296">
        <w:rPr>
          <w:sz w:val="28"/>
          <w:szCs w:val="28"/>
        </w:rPr>
        <w:t>агропромислового розвитку</w:t>
      </w:r>
      <w:r w:rsidR="005E37FA">
        <w:rPr>
          <w:sz w:val="28"/>
          <w:szCs w:val="28"/>
        </w:rPr>
        <w:t xml:space="preserve"> </w:t>
      </w:r>
      <w:r w:rsidRPr="00BD2296">
        <w:rPr>
          <w:sz w:val="28"/>
          <w:szCs w:val="28"/>
        </w:rPr>
        <w:t xml:space="preserve">та </w:t>
      </w:r>
    </w:p>
    <w:p w:rsidR="007B6C8C" w:rsidRDefault="00170120" w:rsidP="00E373BC">
      <w:pPr>
        <w:rPr>
          <w:sz w:val="28"/>
          <w:szCs w:val="28"/>
        </w:rPr>
      </w:pPr>
      <w:r w:rsidRPr="00BD2296">
        <w:rPr>
          <w:sz w:val="28"/>
          <w:szCs w:val="28"/>
        </w:rPr>
        <w:t>захисту довкілля</w:t>
      </w:r>
      <w:r w:rsidR="00BF7908" w:rsidRPr="00BD2296">
        <w:rPr>
          <w:b/>
          <w:sz w:val="28"/>
          <w:szCs w:val="28"/>
        </w:rPr>
        <w:t xml:space="preserve"> </w:t>
      </w:r>
      <w:r w:rsidR="007B6C8C">
        <w:rPr>
          <w:sz w:val="28"/>
          <w:szCs w:val="28"/>
        </w:rPr>
        <w:t xml:space="preserve">Чернігівської </w:t>
      </w:r>
    </w:p>
    <w:p w:rsidR="007B6C8C" w:rsidRDefault="007B6C8C" w:rsidP="00E373BC">
      <w:pPr>
        <w:rPr>
          <w:sz w:val="28"/>
          <w:szCs w:val="28"/>
        </w:rPr>
      </w:pPr>
      <w:r>
        <w:rPr>
          <w:sz w:val="28"/>
          <w:szCs w:val="28"/>
        </w:rPr>
        <w:t>районної державної адміністрації</w:t>
      </w:r>
    </w:p>
    <w:p w:rsidR="009D15D6" w:rsidRPr="00BD2296" w:rsidRDefault="007B6C8C" w:rsidP="00E373BC">
      <w:pPr>
        <w:rPr>
          <w:sz w:val="28"/>
          <w:szCs w:val="28"/>
        </w:rPr>
      </w:pPr>
      <w:r>
        <w:rPr>
          <w:sz w:val="28"/>
          <w:szCs w:val="28"/>
        </w:rPr>
        <w:t>Чер</w:t>
      </w:r>
      <w:r w:rsidR="009F6D49">
        <w:rPr>
          <w:sz w:val="28"/>
          <w:szCs w:val="28"/>
        </w:rPr>
        <w:t xml:space="preserve">нігівської області                                                            </w:t>
      </w:r>
      <w:r w:rsidR="00170120" w:rsidRPr="00BD2296">
        <w:rPr>
          <w:b/>
          <w:sz w:val="28"/>
          <w:szCs w:val="28"/>
        </w:rPr>
        <w:t xml:space="preserve"> </w:t>
      </w:r>
      <w:r w:rsidR="00974498" w:rsidRPr="00BD2296">
        <w:rPr>
          <w:sz w:val="28"/>
          <w:szCs w:val="28"/>
        </w:rPr>
        <w:t>Світлана ПИЛЬНИК</w:t>
      </w:r>
    </w:p>
    <w:p w:rsidR="004B217C" w:rsidRPr="00BD2296" w:rsidRDefault="004B217C" w:rsidP="009D15D6">
      <w:pPr>
        <w:pStyle w:val="4"/>
        <w:spacing w:before="0" w:after="0"/>
        <w:jc w:val="both"/>
        <w:rPr>
          <w:lang w:val="uk-UA"/>
        </w:rPr>
      </w:pPr>
    </w:p>
    <w:p w:rsidR="00170120" w:rsidRPr="009D15D6" w:rsidRDefault="00170120">
      <w:pPr>
        <w:pStyle w:val="4"/>
        <w:spacing w:before="0" w:after="0"/>
        <w:jc w:val="both"/>
        <w:rPr>
          <w:lang w:val="uk-UA"/>
        </w:rPr>
      </w:pPr>
    </w:p>
    <w:sectPr w:rsidR="00170120" w:rsidRPr="009D15D6" w:rsidSect="005D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884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1E4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4C8C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4EE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E42E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9027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0EF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9AE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FA6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EE5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A6F9F"/>
    <w:multiLevelType w:val="singleLevel"/>
    <w:tmpl w:val="E4C01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097"/>
    <w:rsid w:val="0003607A"/>
    <w:rsid w:val="000403D8"/>
    <w:rsid w:val="00062C9C"/>
    <w:rsid w:val="00097680"/>
    <w:rsid w:val="00100D2B"/>
    <w:rsid w:val="00115AD2"/>
    <w:rsid w:val="0012302C"/>
    <w:rsid w:val="00170120"/>
    <w:rsid w:val="001C4B4F"/>
    <w:rsid w:val="00211827"/>
    <w:rsid w:val="00240A66"/>
    <w:rsid w:val="00247261"/>
    <w:rsid w:val="002A0206"/>
    <w:rsid w:val="002B6097"/>
    <w:rsid w:val="002C7B45"/>
    <w:rsid w:val="002D015D"/>
    <w:rsid w:val="003936E2"/>
    <w:rsid w:val="003A73EF"/>
    <w:rsid w:val="003F49D3"/>
    <w:rsid w:val="00427C55"/>
    <w:rsid w:val="0043443B"/>
    <w:rsid w:val="00470FC4"/>
    <w:rsid w:val="00494E5B"/>
    <w:rsid w:val="0049536A"/>
    <w:rsid w:val="004B217C"/>
    <w:rsid w:val="004F5542"/>
    <w:rsid w:val="004F66F6"/>
    <w:rsid w:val="00515BCE"/>
    <w:rsid w:val="00531628"/>
    <w:rsid w:val="00563F0F"/>
    <w:rsid w:val="005A0150"/>
    <w:rsid w:val="005B7DB5"/>
    <w:rsid w:val="005D5DEF"/>
    <w:rsid w:val="005D6175"/>
    <w:rsid w:val="005E37FA"/>
    <w:rsid w:val="006030B2"/>
    <w:rsid w:val="006348E6"/>
    <w:rsid w:val="00663264"/>
    <w:rsid w:val="0067264A"/>
    <w:rsid w:val="006E506B"/>
    <w:rsid w:val="0070111F"/>
    <w:rsid w:val="0073649C"/>
    <w:rsid w:val="00763CDF"/>
    <w:rsid w:val="007B1A99"/>
    <w:rsid w:val="007B6C8C"/>
    <w:rsid w:val="007D096C"/>
    <w:rsid w:val="007D1BA2"/>
    <w:rsid w:val="007E23D0"/>
    <w:rsid w:val="007F3851"/>
    <w:rsid w:val="00844324"/>
    <w:rsid w:val="00875EDE"/>
    <w:rsid w:val="0089236A"/>
    <w:rsid w:val="008D1D1F"/>
    <w:rsid w:val="009257FF"/>
    <w:rsid w:val="009578DB"/>
    <w:rsid w:val="00974498"/>
    <w:rsid w:val="00986338"/>
    <w:rsid w:val="00986723"/>
    <w:rsid w:val="009D15D6"/>
    <w:rsid w:val="009F6D49"/>
    <w:rsid w:val="00B20CB6"/>
    <w:rsid w:val="00B42C3B"/>
    <w:rsid w:val="00B60675"/>
    <w:rsid w:val="00B9411C"/>
    <w:rsid w:val="00BD2296"/>
    <w:rsid w:val="00BD5BAA"/>
    <w:rsid w:val="00BF02A7"/>
    <w:rsid w:val="00BF7908"/>
    <w:rsid w:val="00C03660"/>
    <w:rsid w:val="00C1726D"/>
    <w:rsid w:val="00C22048"/>
    <w:rsid w:val="00C37BB0"/>
    <w:rsid w:val="00C443F7"/>
    <w:rsid w:val="00C6287F"/>
    <w:rsid w:val="00C944A7"/>
    <w:rsid w:val="00C9531D"/>
    <w:rsid w:val="00CC51D9"/>
    <w:rsid w:val="00D02937"/>
    <w:rsid w:val="00D65F4C"/>
    <w:rsid w:val="00D9000C"/>
    <w:rsid w:val="00DF7443"/>
    <w:rsid w:val="00E13B44"/>
    <w:rsid w:val="00E246A0"/>
    <w:rsid w:val="00E305E5"/>
    <w:rsid w:val="00E373BC"/>
    <w:rsid w:val="00E554FA"/>
    <w:rsid w:val="00E81E6C"/>
    <w:rsid w:val="00EE0419"/>
    <w:rsid w:val="00EF0519"/>
    <w:rsid w:val="00F36A3C"/>
    <w:rsid w:val="00F45B1B"/>
    <w:rsid w:val="00F50E8C"/>
    <w:rsid w:val="00F8245D"/>
    <w:rsid w:val="00F844A4"/>
    <w:rsid w:val="00FB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9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097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062C9C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097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Body Text Indent"/>
    <w:basedOn w:val="a"/>
    <w:link w:val="a4"/>
    <w:semiHidden/>
    <w:unhideWhenUsed/>
    <w:rsid w:val="002B6097"/>
    <w:pPr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2B609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,Знак1 Знак,Знак1"/>
    <w:basedOn w:val="a"/>
    <w:uiPriority w:val="99"/>
    <w:rsid w:val="00240A66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semiHidden/>
    <w:rsid w:val="00986338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7B1A9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30"/>
      <w:lang w:val="ru-RU"/>
    </w:rPr>
  </w:style>
  <w:style w:type="character" w:customStyle="1" w:styleId="a8">
    <w:name w:val="Подзаголовок Знак"/>
    <w:link w:val="a7"/>
    <w:locked/>
    <w:rsid w:val="007B1A99"/>
    <w:rPr>
      <w:color w:val="000000"/>
      <w:sz w:val="28"/>
      <w:szCs w:val="30"/>
      <w:lang w:val="ru-RU" w:eastAsia="ru-RU" w:bidi="ar-SA"/>
    </w:rPr>
  </w:style>
  <w:style w:type="paragraph" w:customStyle="1" w:styleId="a9">
    <w:name w:val="Знак Знак Знак Знак"/>
    <w:basedOn w:val="a"/>
    <w:rsid w:val="007B1A9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062C9C"/>
    <w:rPr>
      <w:b/>
      <w:bCs/>
      <w:sz w:val="28"/>
      <w:szCs w:val="28"/>
      <w:lang w:val="ru-RU" w:eastAsia="ru-RU" w:bidi="ar-SA"/>
    </w:rPr>
  </w:style>
  <w:style w:type="character" w:customStyle="1" w:styleId="5">
    <w:name w:val="Знак Знак5"/>
    <w:rsid w:val="009D15D6"/>
    <w:rPr>
      <w:b/>
      <w:bCs/>
      <w:sz w:val="28"/>
      <w:szCs w:val="28"/>
    </w:rPr>
  </w:style>
  <w:style w:type="character" w:customStyle="1" w:styleId="fontstyle01">
    <w:name w:val="fontstyle01"/>
    <w:rsid w:val="0089236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Дом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Пользователь</dc:creator>
  <cp:lastModifiedBy>user</cp:lastModifiedBy>
  <cp:revision>7</cp:revision>
  <cp:lastPrinted>2026-05-14T08:53:00Z</cp:lastPrinted>
  <dcterms:created xsi:type="dcterms:W3CDTF">2026-05-13T11:44:00Z</dcterms:created>
  <dcterms:modified xsi:type="dcterms:W3CDTF">2026-05-14T08:53:00Z</dcterms:modified>
</cp:coreProperties>
</file>